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6E91B087" w:rsidR="00882E1E" w:rsidRPr="00303982" w:rsidRDefault="00D41141" w:rsidP="00F15306">
      <w:pPr>
        <w:widowControl/>
        <w:autoSpaceDE/>
        <w:autoSpaceDN/>
        <w:adjustRightInd/>
        <w:jc w:val="right"/>
        <w:rPr>
          <w:rFonts w:ascii="Times New Roman" w:hAnsi="Times New Roman" w:cs="Times New Roman"/>
          <w:sz w:val="24"/>
          <w:lang w:eastAsia="en-US"/>
        </w:rPr>
      </w:pPr>
      <w:r w:rsidRPr="00FA4358">
        <w:rPr>
          <w:rFonts w:ascii="Times New Roman" w:hAnsi="Times New Roman" w:cs="Times New Roman"/>
          <w:sz w:val="24"/>
          <w:lang w:eastAsia="en-US"/>
        </w:rPr>
        <w:t>202</w:t>
      </w:r>
      <w:r w:rsidR="0055530B" w:rsidRPr="00FA4358">
        <w:rPr>
          <w:rFonts w:ascii="Times New Roman" w:hAnsi="Times New Roman" w:cs="Times New Roman"/>
          <w:sz w:val="24"/>
          <w:lang w:eastAsia="en-US"/>
        </w:rPr>
        <w:t>5-0</w:t>
      </w:r>
      <w:r w:rsidR="00AD5392" w:rsidRPr="00FA4358">
        <w:rPr>
          <w:rFonts w:ascii="Times New Roman" w:hAnsi="Times New Roman" w:cs="Times New Roman"/>
          <w:sz w:val="24"/>
          <w:lang w:eastAsia="en-US"/>
        </w:rPr>
        <w:t>4-</w:t>
      </w:r>
      <w:r w:rsidR="00FA4358" w:rsidRPr="00FA4358">
        <w:rPr>
          <w:rFonts w:ascii="Times New Roman" w:hAnsi="Times New Roman" w:cs="Times New Roman"/>
          <w:sz w:val="24"/>
          <w:lang w:eastAsia="en-US"/>
        </w:rPr>
        <w:t>09</w:t>
      </w:r>
      <w:r w:rsidR="00A852BD" w:rsidRPr="00FA4358">
        <w:rPr>
          <w:rFonts w:ascii="Times New Roman" w:hAnsi="Times New Roman" w:cs="Times New Roman"/>
          <w:sz w:val="24"/>
          <w:lang w:eastAsia="en-US"/>
        </w:rPr>
        <w:t xml:space="preserve"> </w:t>
      </w:r>
      <w:r w:rsidR="00882E1E" w:rsidRPr="00286A28">
        <w:rPr>
          <w:rFonts w:ascii="Times New Roman" w:hAnsi="Times New Roman" w:cs="Times New Roman"/>
          <w:sz w:val="24"/>
          <w:lang w:eastAsia="en-US"/>
        </w:rPr>
        <w:t>Vi</w:t>
      </w:r>
      <w:r w:rsidR="00882E1E" w:rsidRPr="001C1B4E">
        <w:rPr>
          <w:rFonts w:ascii="Times New Roman" w:hAnsi="Times New Roman" w:cs="Times New Roman"/>
          <w:sz w:val="24"/>
          <w:lang w:eastAsia="en-US"/>
        </w:rPr>
        <w:t>ešojo pirkimo komisijos</w:t>
      </w:r>
      <w:r w:rsidR="00F15306" w:rsidRPr="001C1B4E">
        <w:rPr>
          <w:rFonts w:ascii="Times New Roman" w:hAnsi="Times New Roman" w:cs="Times New Roman"/>
          <w:sz w:val="24"/>
          <w:lang w:eastAsia="en-US"/>
        </w:rPr>
        <w:t xml:space="preserve"> posėdžio </w:t>
      </w:r>
      <w:r w:rsidR="00F15306" w:rsidRPr="00303982">
        <w:rPr>
          <w:rFonts w:ascii="Times New Roman" w:hAnsi="Times New Roman" w:cs="Times New Roman"/>
          <w:sz w:val="24"/>
          <w:lang w:eastAsia="en-US"/>
        </w:rPr>
        <w:t>protokolu Nr.</w:t>
      </w:r>
      <w:r w:rsidR="0055530B" w:rsidRPr="00303982">
        <w:rPr>
          <w:rFonts w:ascii="Times New Roman" w:hAnsi="Times New Roman" w:cs="Times New Roman"/>
          <w:sz w:val="24"/>
          <w:lang w:eastAsia="en-US"/>
        </w:rPr>
        <w:t>VP11-</w:t>
      </w:r>
      <w:r w:rsidR="00303982" w:rsidRPr="00303982">
        <w:rPr>
          <w:rFonts w:ascii="Times New Roman" w:hAnsi="Times New Roman" w:cs="Times New Roman"/>
          <w:sz w:val="24"/>
          <w:lang w:eastAsia="en-US"/>
        </w:rPr>
        <w:t>37</w:t>
      </w:r>
    </w:p>
    <w:p w14:paraId="3CBC5D1A" w14:textId="77777777" w:rsidR="00882E1E" w:rsidRPr="001C1B4E"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5219F798" w:rsidR="006569BE" w:rsidRPr="0055530B" w:rsidRDefault="0055530B" w:rsidP="0055530B">
      <w:pPr>
        <w:jc w:val="center"/>
        <w:rPr>
          <w:b/>
          <w:bCs/>
        </w:rPr>
      </w:pPr>
      <w:r>
        <w:rPr>
          <w:rFonts w:ascii="Times New Roman" w:hAnsi="Times New Roman" w:cs="Times New Roman"/>
          <w:b/>
          <w:sz w:val="24"/>
          <w:lang w:eastAsia="en-US"/>
        </w:rPr>
        <w:t>SUPAPRASTINTO</w:t>
      </w:r>
      <w:r w:rsidR="00FF26F1" w:rsidRPr="001C1B4E">
        <w:rPr>
          <w:rFonts w:ascii="Times New Roman" w:hAnsi="Times New Roman" w:cs="Times New Roman"/>
          <w:b/>
          <w:sz w:val="24"/>
          <w:lang w:eastAsia="en-US"/>
        </w:rPr>
        <w:t xml:space="preserve"> VIEŠOJO PIRKIMO „</w:t>
      </w:r>
      <w:r w:rsidR="00E75ACF">
        <w:rPr>
          <w:rFonts w:ascii="Times New Roman" w:hAnsi="Times New Roman" w:cs="Times New Roman"/>
          <w:b/>
          <w:bCs/>
          <w:sz w:val="24"/>
        </w:rPr>
        <w:t>ĮVAIRIŲ MEDICINOS PRIEMONIŲ PIRKIMAS</w:t>
      </w:r>
      <w:r>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3F94F694" w:rsidR="00F16524" w:rsidRPr="00983EAE" w:rsidRDefault="00F16524" w:rsidP="00983EAE">
      <w:pPr>
        <w:jc w:val="both"/>
        <w:rPr>
          <w:kern w:val="2"/>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E75ACF">
        <w:rPr>
          <w:rFonts w:ascii="Times New Roman" w:hAnsi="Times New Roman" w:cs="Times New Roman"/>
          <w:sz w:val="24"/>
        </w:rPr>
        <w:t>įvairias medicinos priemones</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2F5BB4E5"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55530B">
        <w:rPr>
          <w:rFonts w:ascii="Times New Roman" w:hAnsi="Times New Roman" w:cs="Times New Roman"/>
          <w:sz w:val="24"/>
        </w:rPr>
        <w:t>supaprastintas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655544CB" w:rsidR="00C76DD2" w:rsidRPr="00005A06" w:rsidRDefault="00DA1990" w:rsidP="00005A06">
      <w:pPr>
        <w:pBdr>
          <w:top w:val="nil"/>
          <w:left w:val="nil"/>
          <w:bottom w:val="nil"/>
          <w:right w:val="nil"/>
          <w:between w:val="nil"/>
        </w:pBdr>
        <w:ind w:firstLine="709"/>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w:t>
      </w:r>
      <w:r w:rsidR="00005A06" w:rsidRPr="00005A06">
        <w:rPr>
          <w:rFonts w:ascii="Times New Roman" w:hAnsi="Times New Roman" w:cs="Times New Roman"/>
          <w:sz w:val="24"/>
        </w:rPr>
        <w:t>CPO LT kataloge nėra siūlomos pirkimo objektą atitinkančios prekės.</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428571AF"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Pr>
          <w:rFonts w:ascii="Times New Roman" w:hAnsi="Times New Roman" w:cs="Times New Roman"/>
          <w:sz w:val="24"/>
        </w:rPr>
        <w:lastRenderedPageBreak/>
        <w:t xml:space="preserve">1.10. </w:t>
      </w:r>
      <w:r w:rsidR="00F32DD2" w:rsidRPr="001C1B4E">
        <w:rPr>
          <w:rFonts w:ascii="Times New Roman" w:hAnsi="Times New Roman" w:cs="Times New Roman"/>
          <w:sz w:val="24"/>
        </w:rPr>
        <w:t xml:space="preserve">Perkančiosios organizacijos atstovo, įgalioto palaikyti tiesioginį ryšį su tiekėjais, kontaktai: </w:t>
      </w:r>
      <w:r w:rsidR="005C0B1F" w:rsidRPr="001C1B4E">
        <w:rPr>
          <w:rFonts w:ascii="Times New Roman" w:hAnsi="Times New Roman" w:cs="Times New Roman"/>
          <w:sz w:val="24"/>
        </w:rPr>
        <w:t>techninių specifikacijų klausimais:</w:t>
      </w:r>
      <w:r w:rsidR="0061371B" w:rsidRPr="001C1B4E">
        <w:rPr>
          <w:rFonts w:ascii="Times New Roman" w:hAnsi="Times New Roman" w:cs="Times New Roman"/>
          <w:sz w:val="24"/>
        </w:rPr>
        <w:t xml:space="preserve"> </w:t>
      </w:r>
      <w:r w:rsidR="001C2C53">
        <w:rPr>
          <w:rFonts w:ascii="Times New Roman" w:hAnsi="Times New Roman" w:cs="Times New Roman"/>
          <w:sz w:val="24"/>
        </w:rPr>
        <w:t>KDC skyriaus vedėjas Gytis Prieskienis, tel.</w:t>
      </w:r>
      <w:r w:rsidR="001C2C53" w:rsidRPr="001C2C53">
        <w:rPr>
          <w:color w:val="000000"/>
        </w:rPr>
        <w:t xml:space="preserve"> </w:t>
      </w:r>
      <w:r w:rsidR="001C2C53" w:rsidRPr="001C2C53">
        <w:rPr>
          <w:rFonts w:ascii="Times New Roman" w:hAnsi="Times New Roman" w:cs="Times New Roman"/>
          <w:color w:val="000000"/>
          <w:sz w:val="24"/>
        </w:rPr>
        <w:t>+3705</w:t>
      </w:r>
      <w:r w:rsidR="001C2C53" w:rsidRPr="001C2C53">
        <w:rPr>
          <w:rFonts w:ascii="Times New Roman" w:hAnsi="Times New Roman" w:cs="Times New Roman"/>
          <w:color w:val="000000"/>
          <w:sz w:val="24"/>
          <w:shd w:val="clear" w:color="auto" w:fill="FFFFFF"/>
        </w:rPr>
        <w:t>2665706</w:t>
      </w:r>
      <w:r w:rsidR="001C2C53">
        <w:rPr>
          <w:rFonts w:ascii="Times New Roman" w:hAnsi="Times New Roman" w:cs="Times New Roman"/>
          <w:sz w:val="24"/>
        </w:rPr>
        <w:t>,</w:t>
      </w:r>
      <w:r w:rsidR="0061371B" w:rsidRPr="001C1B4E">
        <w:rPr>
          <w:rFonts w:ascii="Times New Roman" w:hAnsi="Times New Roman" w:cs="Times New Roman"/>
          <w:sz w:val="24"/>
        </w:rPr>
        <w:t xml:space="preserve"> elektroninis paštas: </w:t>
      </w:r>
      <w:hyperlink r:id="rId8" w:history="1">
        <w:r w:rsidR="001C2C53" w:rsidRPr="002E69C1">
          <w:rPr>
            <w:rStyle w:val="Hipersaitas"/>
            <w:rFonts w:ascii="Times New Roman" w:hAnsi="Times New Roman" w:cs="Times New Roman"/>
            <w:color w:val="auto"/>
            <w:sz w:val="24"/>
          </w:rPr>
          <w:t>prieskienis.gytis@vrcp.lt</w:t>
        </w:r>
      </w:hyperlink>
      <w:r w:rsidR="0061371B" w:rsidRPr="002E69C1">
        <w:rPr>
          <w:rFonts w:ascii="Times New Roman" w:hAnsi="Times New Roman" w:cs="Times New Roman"/>
          <w:sz w:val="24"/>
        </w:rPr>
        <w:t>,</w:t>
      </w:r>
      <w:r w:rsidR="0061371B" w:rsidRPr="001C1B4E">
        <w:rPr>
          <w:rFonts w:ascii="Times New Roman" w:hAnsi="Times New Roman" w:cs="Times New Roman"/>
          <w:sz w:val="24"/>
        </w:rPr>
        <w:t xml:space="preserve"> </w:t>
      </w:r>
      <w:r w:rsidR="00DF29C7" w:rsidRPr="001C1B4E">
        <w:rPr>
          <w:rFonts w:ascii="Times New Roman" w:hAnsi="Times New Roman" w:cs="Times New Roman"/>
          <w:sz w:val="24"/>
        </w:rPr>
        <w:t xml:space="preserve">viešųjų pirkimų procedūrų klausimais: Viešųjų pirkimų skyriaus juristė Diana </w:t>
      </w:r>
      <w:proofErr w:type="spellStart"/>
      <w:r w:rsidR="00DF29C7" w:rsidRPr="001C1B4E">
        <w:rPr>
          <w:rFonts w:ascii="Times New Roman" w:hAnsi="Times New Roman" w:cs="Times New Roman"/>
          <w:sz w:val="24"/>
        </w:rPr>
        <w:t>Germanovič</w:t>
      </w:r>
      <w:proofErr w:type="spellEnd"/>
      <w:r w:rsidR="00DF29C7" w:rsidRPr="001C1B4E">
        <w:rPr>
          <w:rFonts w:ascii="Times New Roman" w:hAnsi="Times New Roman" w:cs="Times New Roman"/>
          <w:sz w:val="24"/>
        </w:rPr>
        <w:t xml:space="preserve"> tel. 2470069, el</w:t>
      </w:r>
      <w:r w:rsidR="0032031F" w:rsidRPr="001C1B4E">
        <w:rPr>
          <w:rFonts w:ascii="Times New Roman" w:hAnsi="Times New Roman" w:cs="Times New Roman"/>
          <w:sz w:val="24"/>
        </w:rPr>
        <w:t>ektroninis</w:t>
      </w:r>
      <w:r w:rsidR="00DF29C7" w:rsidRPr="001C1B4E">
        <w:rPr>
          <w:rFonts w:ascii="Times New Roman" w:hAnsi="Times New Roman" w:cs="Times New Roman"/>
          <w:sz w:val="24"/>
        </w:rPr>
        <w:t xml:space="preserve"> p</w:t>
      </w:r>
      <w:r w:rsidR="0032031F" w:rsidRPr="001C1B4E">
        <w:rPr>
          <w:rFonts w:ascii="Times New Roman" w:hAnsi="Times New Roman" w:cs="Times New Roman"/>
          <w:sz w:val="24"/>
        </w:rPr>
        <w:t>aštas</w:t>
      </w:r>
      <w:r w:rsidR="00DF29C7" w:rsidRPr="001C1B4E">
        <w:rPr>
          <w:rFonts w:ascii="Times New Roman" w:hAnsi="Times New Roman" w:cs="Times New Roman"/>
          <w:sz w:val="24"/>
        </w:rPr>
        <w:t xml:space="preserve"> </w:t>
      </w:r>
      <w:hyperlink r:id="rId9" w:history="1">
        <w:r w:rsidR="003C4E28" w:rsidRPr="001C1B4E">
          <w:rPr>
            <w:rStyle w:val="Hipersaitas"/>
            <w:rFonts w:ascii="Times New Roman" w:hAnsi="Times New Roman" w:cs="Times New Roman"/>
            <w:color w:val="auto"/>
            <w:sz w:val="24"/>
          </w:rPr>
          <w:t>diana.germanovic@vrcp.lt</w:t>
        </w:r>
      </w:hyperlink>
      <w:r w:rsidR="00DF29C7" w:rsidRPr="001C1B4E">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7AFE9D70" w14:textId="1910333D" w:rsidR="00272991" w:rsidRPr="00005A06" w:rsidRDefault="00105B8C" w:rsidP="00005A06">
      <w:pPr>
        <w:pStyle w:val="Betarp"/>
        <w:suppressAutoHyphens w:val="0"/>
        <w:autoSpaceDN/>
        <w:ind w:firstLine="851"/>
        <w:contextualSpacing/>
        <w:jc w:val="both"/>
        <w:textAlignment w:val="auto"/>
        <w:rPr>
          <w:rStyle w:val="t312"/>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w:t>
      </w:r>
      <w:r w:rsidR="00E75ACF">
        <w:rPr>
          <w:rStyle w:val="t301"/>
          <w:rFonts w:ascii="Times New Roman" w:hAnsi="Times New Roman"/>
          <w:sz w:val="24"/>
          <w:szCs w:val="24"/>
        </w:rPr>
        <w:t>įvairios medicinos priemonės</w:t>
      </w:r>
      <w:r w:rsidR="00EF4AE8">
        <w:rPr>
          <w:rStyle w:val="t301"/>
          <w:rFonts w:ascii="Times New Roman" w:hAnsi="Times New Roman"/>
          <w:sz w:val="24"/>
          <w:szCs w:val="24"/>
        </w:rPr>
        <w:t xml:space="preserve"> </w:t>
      </w:r>
      <w:r w:rsidR="00FA4358" w:rsidRPr="00FA4358">
        <w:rPr>
          <w:rStyle w:val="t301"/>
          <w:rFonts w:ascii="Times New Roman" w:hAnsi="Times New Roman"/>
          <w:b/>
          <w:bCs/>
          <w:sz w:val="24"/>
          <w:szCs w:val="24"/>
        </w:rPr>
        <w:t xml:space="preserve">(endoskopijai, </w:t>
      </w:r>
      <w:proofErr w:type="spellStart"/>
      <w:r w:rsidR="00FA4358" w:rsidRPr="00FA4358">
        <w:rPr>
          <w:rStyle w:val="t301"/>
          <w:rFonts w:ascii="Times New Roman" w:hAnsi="Times New Roman"/>
          <w:b/>
          <w:bCs/>
          <w:sz w:val="24"/>
          <w:szCs w:val="24"/>
        </w:rPr>
        <w:t>spirometrijai</w:t>
      </w:r>
      <w:proofErr w:type="spellEnd"/>
      <w:r w:rsidR="00FA4358" w:rsidRPr="00FA4358">
        <w:rPr>
          <w:rStyle w:val="t301"/>
          <w:rFonts w:ascii="Times New Roman" w:hAnsi="Times New Roman"/>
          <w:b/>
          <w:bCs/>
          <w:sz w:val="24"/>
          <w:szCs w:val="24"/>
        </w:rPr>
        <w:t>)</w:t>
      </w:r>
      <w:r w:rsidR="00BF534B" w:rsidRPr="00FA4358">
        <w:rPr>
          <w:rFonts w:ascii="Times New Roman" w:eastAsia="Calibri" w:hAnsi="Times New Roman"/>
          <w:b/>
          <w:bCs/>
          <w:sz w:val="24"/>
          <w:szCs w:val="24"/>
        </w:rPr>
        <w:t>.</w:t>
      </w:r>
      <w:r w:rsidR="008F094F" w:rsidRPr="00FA4358">
        <w:rPr>
          <w:rFonts w:ascii="Times New Roman" w:hAnsi="Times New Roman"/>
          <w:sz w:val="24"/>
          <w:szCs w:val="24"/>
        </w:rPr>
        <w:t xml:space="preserve"> </w:t>
      </w:r>
      <w:r w:rsidR="001C50D5" w:rsidRPr="00BF534B">
        <w:rPr>
          <w:rFonts w:ascii="Times New Roman" w:hAnsi="Times New Roman"/>
          <w:sz w:val="24"/>
          <w:szCs w:val="24"/>
        </w:rPr>
        <w:t>Reikalavimai</w:t>
      </w:r>
      <w:r w:rsidR="001C50D5" w:rsidRPr="00621E15">
        <w:rPr>
          <w:rFonts w:ascii="Times New Roman" w:hAnsi="Times New Roman"/>
          <w:sz w:val="24"/>
          <w:szCs w:val="24"/>
        </w:rPr>
        <w:t xml:space="preserve"> pirkimo objektui </w:t>
      </w:r>
      <w:r w:rsidR="00005A06">
        <w:rPr>
          <w:rFonts w:ascii="Times New Roman" w:hAnsi="Times New Roman"/>
          <w:sz w:val="24"/>
          <w:szCs w:val="24"/>
        </w:rPr>
        <w:t xml:space="preserve">ir kiekiai </w:t>
      </w:r>
      <w:r w:rsidR="001C50D5" w:rsidRPr="00621E15">
        <w:rPr>
          <w:rFonts w:ascii="Times New Roman" w:hAnsi="Times New Roman"/>
          <w:sz w:val="24"/>
          <w:szCs w:val="24"/>
        </w:rPr>
        <w:t xml:space="preserve">nustatyti </w:t>
      </w:r>
      <w:bookmarkStart w:id="4" w:name="_Ref495668603"/>
      <w:r w:rsidR="00005A06" w:rsidRPr="00621E15">
        <w:rPr>
          <w:rFonts w:ascii="Times New Roman" w:hAnsi="Times New Roman"/>
          <w:sz w:val="24"/>
          <w:szCs w:val="24"/>
        </w:rPr>
        <w:t xml:space="preserve">pirkimo </w:t>
      </w:r>
      <w:r w:rsidR="00005A06" w:rsidRPr="0032031F">
        <w:rPr>
          <w:rFonts w:ascii="Times New Roman" w:hAnsi="Times New Roman"/>
          <w:sz w:val="24"/>
          <w:szCs w:val="24"/>
        </w:rPr>
        <w:t xml:space="preserve">sąlygų  1 priede </w:t>
      </w:r>
      <w:r w:rsidR="00005A06" w:rsidRPr="0032031F">
        <w:rPr>
          <w:rStyle w:val="t312"/>
          <w:rFonts w:ascii="Times New Roman" w:hAnsi="Times New Roman"/>
          <w:sz w:val="24"/>
          <w:szCs w:val="24"/>
        </w:rPr>
        <w:t>„Techninė specifikacija“.</w:t>
      </w:r>
    </w:p>
    <w:bookmarkEnd w:id="4"/>
    <w:p w14:paraId="3F8BB089" w14:textId="3DF45A43"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005A06">
        <w:rPr>
          <w:rStyle w:val="t607"/>
          <w:rFonts w:ascii="Times New Roman" w:hAnsi="Times New Roman" w:cs="Times New Roman"/>
          <w:sz w:val="24"/>
        </w:rPr>
        <w:t>2</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11233D5A" w14:textId="39FE5BD6" w:rsidR="00FB2824" w:rsidRPr="00335B47" w:rsidRDefault="00FB2824" w:rsidP="00005A06">
      <w:pPr>
        <w:ind w:firstLine="851"/>
        <w:jc w:val="both"/>
        <w:rPr>
          <w:rFonts w:ascii="Times New Roman" w:hAnsi="Times New Roman" w:cs="Times New Roman"/>
          <w:strike/>
          <w:sz w:val="24"/>
        </w:rPr>
      </w:pPr>
      <w:r w:rsidRPr="00335B47">
        <w:rPr>
          <w:rFonts w:ascii="Times New Roman" w:hAnsi="Times New Roman" w:cs="Times New Roman"/>
          <w:sz w:val="24"/>
          <w:lang w:eastAsia="en-US"/>
        </w:rPr>
        <w:t>2.</w:t>
      </w:r>
      <w:r w:rsidR="00005A06" w:rsidRPr="00335B47">
        <w:rPr>
          <w:rFonts w:ascii="Times New Roman" w:hAnsi="Times New Roman" w:cs="Times New Roman"/>
          <w:sz w:val="24"/>
          <w:lang w:eastAsia="en-US"/>
        </w:rPr>
        <w:t>3</w:t>
      </w:r>
      <w:r w:rsidRPr="00335B47">
        <w:rPr>
          <w:rFonts w:ascii="Times New Roman" w:hAnsi="Times New Roman" w:cs="Times New Roman"/>
          <w:sz w:val="24"/>
          <w:lang w:eastAsia="en-US"/>
        </w:rPr>
        <w:t xml:space="preserve">. </w:t>
      </w:r>
      <w:r w:rsidRPr="00335B47">
        <w:rPr>
          <w:rFonts w:ascii="Times New Roman" w:hAnsi="Times New Roman" w:cs="Times New Roman"/>
          <w:iCs/>
          <w:sz w:val="24"/>
          <w:lang w:eastAsia="en-US"/>
        </w:rPr>
        <w:t>Su</w:t>
      </w:r>
      <w:r w:rsidR="00005A06" w:rsidRPr="00335B47">
        <w:rPr>
          <w:rFonts w:ascii="Times New Roman" w:hAnsi="Times New Roman" w:cs="Times New Roman"/>
          <w:iCs/>
          <w:sz w:val="24"/>
          <w:lang w:eastAsia="en-US"/>
        </w:rPr>
        <w:t xml:space="preserve">tarties trukmė – </w:t>
      </w:r>
      <w:r w:rsidR="00005A06" w:rsidRPr="00BF0DE5">
        <w:rPr>
          <w:rFonts w:ascii="Times New Roman" w:hAnsi="Times New Roman" w:cs="Times New Roman"/>
          <w:b/>
          <w:bCs/>
          <w:iCs/>
          <w:sz w:val="24"/>
          <w:lang w:eastAsia="en-US"/>
        </w:rPr>
        <w:t>1</w:t>
      </w:r>
      <w:r w:rsidR="00BF534B">
        <w:rPr>
          <w:rFonts w:ascii="Times New Roman" w:hAnsi="Times New Roman" w:cs="Times New Roman"/>
          <w:b/>
          <w:bCs/>
          <w:iCs/>
          <w:sz w:val="24"/>
          <w:lang w:eastAsia="en-US"/>
        </w:rPr>
        <w:t>3</w:t>
      </w:r>
      <w:r w:rsidR="00005A06" w:rsidRPr="00BF0DE5">
        <w:rPr>
          <w:rFonts w:ascii="Times New Roman" w:hAnsi="Times New Roman" w:cs="Times New Roman"/>
          <w:b/>
          <w:bCs/>
          <w:iCs/>
          <w:sz w:val="24"/>
          <w:lang w:eastAsia="en-US"/>
        </w:rPr>
        <w:t xml:space="preserve"> mėn.</w:t>
      </w:r>
      <w:r w:rsidR="00005A06" w:rsidRPr="00335B47">
        <w:rPr>
          <w:rFonts w:ascii="Times New Roman" w:hAnsi="Times New Roman" w:cs="Times New Roman"/>
          <w:iCs/>
          <w:sz w:val="24"/>
          <w:lang w:eastAsia="en-US"/>
        </w:rPr>
        <w:t xml:space="preserve"> nuo sutarties pasirašymo dienos.</w:t>
      </w:r>
    </w:p>
    <w:p w14:paraId="7DD48BCF" w14:textId="77777777" w:rsidR="00473281" w:rsidRDefault="00FB2824" w:rsidP="00473281">
      <w:pPr>
        <w:pStyle w:val="Betarp"/>
        <w:suppressAutoHyphens w:val="0"/>
        <w:autoSpaceDN/>
        <w:ind w:firstLine="851"/>
        <w:contextualSpacing/>
        <w:jc w:val="both"/>
        <w:textAlignment w:val="auto"/>
        <w:rPr>
          <w:rStyle w:val="t312"/>
          <w:rFonts w:ascii="Times New Roman" w:hAnsi="Times New Roman"/>
          <w:sz w:val="24"/>
          <w:szCs w:val="24"/>
        </w:rPr>
      </w:pPr>
      <w:bookmarkStart w:id="6" w:name="_Hlk189753636"/>
      <w:r w:rsidRPr="00335B47">
        <w:rPr>
          <w:rFonts w:ascii="Times New Roman" w:hAnsi="Times New Roman"/>
          <w:sz w:val="24"/>
        </w:rPr>
        <w:t>2.</w:t>
      </w:r>
      <w:r w:rsidR="00005A06" w:rsidRPr="00335B47">
        <w:rPr>
          <w:rFonts w:ascii="Times New Roman" w:hAnsi="Times New Roman"/>
          <w:sz w:val="24"/>
        </w:rPr>
        <w:t>4</w:t>
      </w:r>
      <w:r w:rsidRPr="00335B47">
        <w:rPr>
          <w:rFonts w:ascii="Times New Roman" w:hAnsi="Times New Roman"/>
          <w:sz w:val="24"/>
        </w:rPr>
        <w:t xml:space="preserve">. </w:t>
      </w:r>
      <w:bookmarkEnd w:id="5"/>
      <w:r w:rsidRPr="00335B47">
        <w:rPr>
          <w:rFonts w:ascii="Times New Roman" w:hAnsi="Times New Roman"/>
          <w:sz w:val="24"/>
        </w:rPr>
        <w:t xml:space="preserve">Pasiūlymo kaina turi būti ne didesnė nei nurodyta maksimali perkančiajai organizacijai priimtina kaina </w:t>
      </w:r>
      <w:r w:rsidR="00005A06" w:rsidRPr="00335B47">
        <w:rPr>
          <w:rFonts w:ascii="Times New Roman" w:hAnsi="Times New Roman"/>
          <w:sz w:val="24"/>
        </w:rPr>
        <w:t xml:space="preserve">(kiekvienoje pirkimo dalyje) nurodyta </w:t>
      </w:r>
      <w:r w:rsidR="00005A06" w:rsidRPr="00335B47">
        <w:rPr>
          <w:rFonts w:ascii="Times New Roman" w:hAnsi="Times New Roman"/>
          <w:sz w:val="24"/>
          <w:szCs w:val="24"/>
        </w:rPr>
        <w:t xml:space="preserve">pirkimo sąlygų  1 priede </w:t>
      </w:r>
      <w:r w:rsidR="00005A06" w:rsidRPr="00335B47">
        <w:rPr>
          <w:rStyle w:val="t312"/>
          <w:rFonts w:ascii="Times New Roman" w:hAnsi="Times New Roman"/>
          <w:sz w:val="24"/>
          <w:szCs w:val="24"/>
        </w:rPr>
        <w:t>„Techninė specifikacija“.</w:t>
      </w:r>
      <w:r w:rsidR="00335B47" w:rsidRPr="00335B47">
        <w:rPr>
          <w:rStyle w:val="t312"/>
          <w:rFonts w:ascii="Times New Roman" w:hAnsi="Times New Roman"/>
          <w:sz w:val="24"/>
          <w:szCs w:val="24"/>
        </w:rPr>
        <w:t xml:space="preserve"> Tiekėjui pasiūlius didesnę,</w:t>
      </w:r>
      <w:r w:rsidR="00335B47" w:rsidRPr="00335B47">
        <w:rPr>
          <w:rFonts w:ascii="Times New Roman" w:hAnsi="Times New Roman"/>
          <w:sz w:val="24"/>
        </w:rPr>
        <w:t xml:space="preserve"> nei nurodyta maksimali perkančiajai organizacijai priimtina kaina,</w:t>
      </w:r>
      <w:r w:rsidR="00335B47" w:rsidRPr="00335B47">
        <w:rPr>
          <w:rStyle w:val="t312"/>
          <w:rFonts w:ascii="Times New Roman" w:hAnsi="Times New Roman"/>
          <w:sz w:val="24"/>
          <w:szCs w:val="24"/>
        </w:rPr>
        <w:t xml:space="preserve"> pasiūlymas bus atmestas.</w:t>
      </w:r>
    </w:p>
    <w:p w14:paraId="22808344" w14:textId="6CEA9149" w:rsidR="00005A06" w:rsidRPr="00473281" w:rsidRDefault="00335B47" w:rsidP="00473281">
      <w:pPr>
        <w:pStyle w:val="Betarp"/>
        <w:suppressAutoHyphens w:val="0"/>
        <w:autoSpaceDN/>
        <w:ind w:firstLine="851"/>
        <w:contextualSpacing/>
        <w:jc w:val="both"/>
        <w:textAlignment w:val="auto"/>
        <w:rPr>
          <w:rFonts w:ascii="Times New Roman" w:hAnsi="Times New Roman"/>
          <w:sz w:val="24"/>
          <w:szCs w:val="24"/>
        </w:rPr>
      </w:pPr>
      <w:r w:rsidRPr="00473281">
        <w:rPr>
          <w:rFonts w:ascii="Times New Roman" w:hAnsi="Times New Roman"/>
          <w:i/>
          <w:sz w:val="24"/>
          <w:szCs w:val="24"/>
        </w:rPr>
        <w:t xml:space="preserve">Perkančiosios organizacijos numatyta maksimali pirkimo daliai skirta lėšų suma </w:t>
      </w:r>
      <w:r w:rsidR="00473281" w:rsidRPr="00473281">
        <w:rPr>
          <w:rFonts w:ascii="Times New Roman" w:hAnsi="Times New Roman"/>
          <w:i/>
          <w:sz w:val="24"/>
          <w:szCs w:val="24"/>
        </w:rPr>
        <w:t>paskaičiuota</w:t>
      </w:r>
      <w:r w:rsidR="00473281" w:rsidRPr="001E68C1">
        <w:rPr>
          <w:rFonts w:ascii="Times New Roman" w:hAnsi="Times New Roman"/>
          <w:b/>
          <w:bCs/>
          <w:i/>
          <w:sz w:val="24"/>
          <w:szCs w:val="24"/>
        </w:rPr>
        <w:t>: 1-8, 10 pirkimo dalyse -</w:t>
      </w:r>
      <w:r w:rsidRPr="001E68C1">
        <w:rPr>
          <w:rFonts w:ascii="Times New Roman" w:hAnsi="Times New Roman"/>
          <w:b/>
          <w:bCs/>
          <w:i/>
          <w:sz w:val="24"/>
          <w:szCs w:val="24"/>
        </w:rPr>
        <w:t xml:space="preserve"> taikant 5 </w:t>
      </w:r>
      <w:r w:rsidR="00473281" w:rsidRPr="001E68C1">
        <w:rPr>
          <w:rFonts w:ascii="Times New Roman" w:hAnsi="Times New Roman"/>
          <w:b/>
          <w:bCs/>
          <w:i/>
          <w:sz w:val="24"/>
          <w:szCs w:val="24"/>
        </w:rPr>
        <w:t>proc.</w:t>
      </w:r>
      <w:r w:rsidRPr="001E68C1">
        <w:rPr>
          <w:rFonts w:ascii="Times New Roman" w:hAnsi="Times New Roman"/>
          <w:b/>
          <w:bCs/>
          <w:i/>
          <w:sz w:val="24"/>
          <w:szCs w:val="24"/>
        </w:rPr>
        <w:t xml:space="preserve"> PVM</w:t>
      </w:r>
      <w:r w:rsidR="00473281" w:rsidRPr="001E68C1">
        <w:rPr>
          <w:rFonts w:ascii="Times New Roman" w:hAnsi="Times New Roman"/>
          <w:b/>
          <w:bCs/>
          <w:i/>
          <w:sz w:val="24"/>
          <w:szCs w:val="24"/>
        </w:rPr>
        <w:t>; 9 pirkimo dalyje – 21 proc.</w:t>
      </w:r>
      <w:r w:rsidRPr="001E68C1">
        <w:rPr>
          <w:rFonts w:ascii="Times New Roman" w:hAnsi="Times New Roman"/>
          <w:b/>
          <w:bCs/>
          <w:i/>
          <w:sz w:val="24"/>
          <w:szCs w:val="24"/>
        </w:rPr>
        <w:t xml:space="preserve"> Tais</w:t>
      </w:r>
      <w:r w:rsidRPr="001E68C1">
        <w:rPr>
          <w:rFonts w:ascii="Times New Roman" w:hAnsi="Times New Roman"/>
          <w:i/>
          <w:sz w:val="24"/>
          <w:szCs w:val="24"/>
        </w:rPr>
        <w:t xml:space="preserve"> </w:t>
      </w:r>
      <w:r w:rsidRPr="00473281">
        <w:rPr>
          <w:rFonts w:ascii="Times New Roman" w:hAnsi="Times New Roman"/>
          <w:i/>
          <w:sz w:val="24"/>
          <w:szCs w:val="24"/>
        </w:rPr>
        <w:t>atvejais, kai tiekėjas teikia pasiūlymą ir taiko kitokį nei perkančiosios organizacijos suplanuotas PVM tarifas, tiekėjas kartu su pasiūlymu pateikia laisvos formos dokumentą, kuriame nurodo priežastis, dėl kurių taikomas jo pasirinktas PVM tarifas</w:t>
      </w:r>
    </w:p>
    <w:p w14:paraId="4780639D" w14:textId="77777777" w:rsidR="00335B47" w:rsidRDefault="00335B47" w:rsidP="00005A06">
      <w:pPr>
        <w:ind w:firstLine="0"/>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702F70DD" w14:textId="01FFEEA7" w:rsidR="00CA5770" w:rsidRPr="0055530B" w:rsidRDefault="00CA5770" w:rsidP="00FB2824">
      <w:pPr>
        <w:pStyle w:val="Sraopastraipa"/>
        <w:tabs>
          <w:tab w:val="left" w:pos="567"/>
        </w:tabs>
        <w:ind w:left="0" w:firstLine="851"/>
        <w:contextualSpacing w:val="0"/>
        <w:jc w:val="both"/>
        <w:rPr>
          <w:rFonts w:ascii="Times New Roman" w:hAnsi="Times New Roman"/>
          <w:iCs/>
          <w:szCs w:val="24"/>
          <w:lang w:val="lt-LT"/>
        </w:rPr>
      </w:pPr>
      <w:r w:rsidRPr="001C1B4E">
        <w:rPr>
          <w:rFonts w:ascii="Times New Roman" w:eastAsia="Calibri" w:hAnsi="Times New Roman"/>
          <w:lang w:val="lt-LT"/>
        </w:rPr>
        <w:t>2.</w:t>
      </w:r>
      <w:r w:rsidR="00005A06">
        <w:rPr>
          <w:rFonts w:ascii="Times New Roman" w:eastAsia="Calibri" w:hAnsi="Times New Roman"/>
          <w:lang w:val="lt-LT"/>
        </w:rPr>
        <w:t>5</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 xml:space="preserve">Pirkimo objektas skaidomas į </w:t>
      </w:r>
      <w:r w:rsidR="00005A06" w:rsidRPr="00005A06">
        <w:rPr>
          <w:rFonts w:ascii="Times New Roman" w:eastAsia="Calibri" w:hAnsi="Times New Roman"/>
          <w:b/>
          <w:bCs/>
          <w:lang w:val="lt-LT"/>
        </w:rPr>
        <w:t>10 (dešimt)</w:t>
      </w:r>
      <w:r w:rsidR="00005A06">
        <w:rPr>
          <w:rFonts w:ascii="Times New Roman" w:eastAsia="Calibri" w:hAnsi="Times New Roman"/>
          <w:lang w:val="lt-LT"/>
        </w:rPr>
        <w:t xml:space="preserve"> pirkimo dalių.</w:t>
      </w:r>
    </w:p>
    <w:p w14:paraId="6709D00F" w14:textId="26785F3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05A06">
        <w:rPr>
          <w:rStyle w:val="t505"/>
          <w:rFonts w:ascii="Times New Roman" w:hAnsi="Times New Roman" w:cs="Times New Roman"/>
          <w:sz w:val="24"/>
        </w:rPr>
        <w:t>6</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7658B4C0"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005A06">
        <w:rPr>
          <w:rStyle w:val="t505"/>
          <w:rFonts w:ascii="Times New Roman" w:hAnsi="Times New Roman" w:cs="Times New Roman"/>
          <w:sz w:val="24"/>
        </w:rPr>
        <w:t>7</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7220466D"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w:t>
      </w:r>
      <w:r w:rsidR="00005A06">
        <w:rPr>
          <w:rFonts w:ascii="Times New Roman" w:hAnsi="Times New Roman" w:cs="Times New Roman"/>
          <w:iCs/>
          <w:sz w:val="24"/>
          <w:szCs w:val="20"/>
          <w:lang w:eastAsia="en-US"/>
        </w:rPr>
        <w:t>8</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3347ABC6" w:rsidR="00207F86" w:rsidRPr="001E68C1"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w:t>
      </w:r>
      <w:r w:rsidR="00005A06">
        <w:rPr>
          <w:rFonts w:ascii="Times New Roman" w:hAnsi="Times New Roman" w:cs="Times New Roman"/>
          <w:sz w:val="24"/>
        </w:rPr>
        <w:t>9</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1E68C1">
        <w:rPr>
          <w:rFonts w:ascii="Times New Roman" w:eastAsia="Calibri" w:hAnsi="Times New Roman" w:cs="Times New Roman"/>
          <w:sz w:val="24"/>
        </w:rPr>
        <w:t xml:space="preserve">) </w:t>
      </w:r>
      <w:r w:rsidR="00AD3B31" w:rsidRPr="001E68C1">
        <w:rPr>
          <w:rFonts w:ascii="Times New Roman" w:eastAsia="Calibri" w:hAnsi="Times New Roman" w:cs="Times New Roman"/>
          <w:sz w:val="24"/>
        </w:rPr>
        <w:t xml:space="preserve">4.4.4. </w:t>
      </w:r>
      <w:r w:rsidR="005E3CB3" w:rsidRPr="001E68C1">
        <w:rPr>
          <w:rFonts w:ascii="Times New Roman" w:eastAsia="Calibri" w:hAnsi="Times New Roman" w:cs="Times New Roman"/>
          <w:sz w:val="24"/>
        </w:rPr>
        <w:t>papunkčiu. Aplinkos apsaugos kriterijai nustatyti pirkimo sutarties specialiųjų sąlygų 12 skyriuje.</w:t>
      </w:r>
    </w:p>
    <w:p w14:paraId="25BB7856" w14:textId="67007565"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05A06">
        <w:rPr>
          <w:rFonts w:ascii="Times New Roman" w:eastAsia="Calibri" w:hAnsi="Times New Roman" w:cs="Times New Roman"/>
          <w:sz w:val="24"/>
        </w:rPr>
        <w:t>0</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7" w:name="_Toc60525485"/>
      <w:bookmarkStart w:id="8"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7BDD41AC" w:rsidR="00ED7996" w:rsidRPr="00AE3A8E" w:rsidRDefault="0097177D" w:rsidP="00ED7996">
      <w:pPr>
        <w:pStyle w:val="Body2"/>
        <w:ind w:firstLine="851"/>
        <w:rPr>
          <w:color w:val="FF0000"/>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9" w:name="_Hlk179445295"/>
      <w:r w:rsidR="00AE3A8E" w:rsidRPr="00AE3A8E">
        <w:rPr>
          <w:rFonts w:eastAsia="Calibri" w:cs="Times New Roman"/>
          <w:sz w:val="24"/>
          <w:lang w:val="lt-LT" w:eastAsia="en-US"/>
        </w:rPr>
        <w:t xml:space="preserve"> </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9"/>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lastRenderedPageBreak/>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1C1B4E" w:rsidRDefault="00FE569C" w:rsidP="00FE569C">
      <w:pPr>
        <w:pStyle w:val="Body2"/>
        <w:ind w:firstLine="851"/>
        <w:jc w:val="center"/>
        <w:rPr>
          <w:b/>
          <w:color w:val="auto"/>
          <w:sz w:val="24"/>
          <w:szCs w:val="24"/>
          <w:lang w:val="lt-LT"/>
        </w:rPr>
      </w:pPr>
      <w:r w:rsidRPr="001C1B4E">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1C1B4E" w:rsidRDefault="000A412E" w:rsidP="003C003F">
      <w:pPr>
        <w:pStyle w:val="Body2"/>
        <w:spacing w:after="0"/>
        <w:ind w:firstLine="851"/>
        <w:rPr>
          <w:color w:val="auto"/>
          <w:sz w:val="24"/>
          <w:szCs w:val="24"/>
          <w:lang w:val="lt-LT"/>
        </w:rPr>
      </w:pPr>
      <w:r w:rsidRPr="001C1B4E">
        <w:rPr>
          <w:color w:val="auto"/>
          <w:sz w:val="24"/>
          <w:szCs w:val="24"/>
          <w:lang w:val="lt-LT"/>
        </w:rPr>
        <w:t>3.</w:t>
      </w:r>
      <w:r w:rsidR="00467D2A" w:rsidRPr="001C1B4E">
        <w:rPr>
          <w:color w:val="auto"/>
          <w:sz w:val="24"/>
          <w:szCs w:val="24"/>
          <w:lang w:val="lt-LT"/>
        </w:rPr>
        <w:t>20</w:t>
      </w:r>
      <w:r w:rsidRPr="001C1B4E">
        <w:rPr>
          <w:color w:val="auto"/>
          <w:sz w:val="24"/>
          <w:szCs w:val="24"/>
          <w:lang w:val="lt-LT"/>
        </w:rPr>
        <w:t xml:space="preserve">. </w:t>
      </w:r>
      <w:r w:rsidR="003C003F" w:rsidRPr="001C1B4E">
        <w:rPr>
          <w:color w:val="auto"/>
          <w:sz w:val="24"/>
          <w:szCs w:val="24"/>
          <w:lang w:val="lt-LT"/>
        </w:rPr>
        <w:t>Tiekėjo siūlomos prekės (įskaitant prekių gamintojus), paslaugos ar darbai negali kelti grėsmės nacionaliniam saugumui.</w:t>
      </w:r>
    </w:p>
    <w:p w14:paraId="39E96F5D" w14:textId="15532D43" w:rsidR="00996414" w:rsidRPr="001C1B4E" w:rsidRDefault="003C003F" w:rsidP="003C003F">
      <w:pPr>
        <w:pStyle w:val="Body2"/>
        <w:spacing w:after="0"/>
        <w:ind w:firstLine="851"/>
        <w:rPr>
          <w:color w:val="auto"/>
          <w:sz w:val="24"/>
          <w:szCs w:val="24"/>
          <w:lang w:val="lt-LT"/>
        </w:rPr>
      </w:pPr>
      <w:r w:rsidRPr="00E70CDF">
        <w:rPr>
          <w:color w:val="auto"/>
          <w:sz w:val="24"/>
          <w:szCs w:val="24"/>
          <w:lang w:val="lt-LT"/>
        </w:rPr>
        <w:t>3.2</w:t>
      </w:r>
      <w:r w:rsidR="00467D2A" w:rsidRPr="00E70CDF">
        <w:rPr>
          <w:color w:val="auto"/>
          <w:sz w:val="24"/>
          <w:szCs w:val="24"/>
          <w:lang w:val="lt-LT"/>
        </w:rPr>
        <w:t>1</w:t>
      </w:r>
      <w:r w:rsidRPr="00E70CDF">
        <w:rPr>
          <w:color w:val="auto"/>
          <w:sz w:val="24"/>
          <w:szCs w:val="24"/>
          <w:lang w:val="lt-LT"/>
        </w:rPr>
        <w:t xml:space="preserve">. </w:t>
      </w:r>
      <w:r w:rsidR="00996414" w:rsidRPr="00E70CDF">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E70CDF">
        <w:rPr>
          <w:b/>
          <w:bCs/>
          <w:i/>
          <w:iCs/>
          <w:color w:val="auto"/>
          <w:sz w:val="24"/>
          <w:szCs w:val="24"/>
          <w:lang w:val="lt-LT"/>
        </w:rPr>
        <w:t>Kartu su pasiūlymu</w:t>
      </w:r>
      <w:r w:rsidR="00996414" w:rsidRPr="00E70CDF">
        <w:rPr>
          <w:color w:val="auto"/>
          <w:sz w:val="24"/>
          <w:szCs w:val="24"/>
          <w:lang w:val="lt-LT"/>
        </w:rPr>
        <w:t xml:space="preserve"> tiekėjas turi pateikti užpildytą deklaraciją dėl (ne)atitikties Reglamento nuostatoms, kuri pateikta pirkimo </w:t>
      </w:r>
      <w:r w:rsidR="00996414" w:rsidRPr="00725859">
        <w:rPr>
          <w:color w:val="auto"/>
          <w:sz w:val="24"/>
          <w:szCs w:val="24"/>
          <w:lang w:val="lt-LT"/>
        </w:rPr>
        <w:t xml:space="preserve">sąlygų </w:t>
      </w:r>
      <w:r w:rsidR="00E712EA" w:rsidRPr="00725859">
        <w:rPr>
          <w:color w:val="auto"/>
          <w:sz w:val="24"/>
          <w:szCs w:val="24"/>
          <w:lang w:val="lt-LT"/>
        </w:rPr>
        <w:t>5</w:t>
      </w:r>
      <w:r w:rsidR="007B1D46" w:rsidRPr="00725859">
        <w:rPr>
          <w:color w:val="auto"/>
          <w:sz w:val="24"/>
          <w:szCs w:val="24"/>
          <w:lang w:val="lt-LT"/>
        </w:rPr>
        <w:t xml:space="preserve"> </w:t>
      </w:r>
      <w:r w:rsidR="00996414" w:rsidRPr="00725859">
        <w:rPr>
          <w:color w:val="auto"/>
          <w:sz w:val="24"/>
          <w:szCs w:val="24"/>
          <w:lang w:val="lt-LT"/>
        </w:rPr>
        <w:t>priede</w:t>
      </w:r>
      <w:r w:rsidR="007B1D46" w:rsidRPr="00725859">
        <w:rPr>
          <w:color w:val="auto"/>
          <w:sz w:val="24"/>
          <w:szCs w:val="24"/>
          <w:lang w:val="lt-LT"/>
        </w:rPr>
        <w:t xml:space="preserve"> </w:t>
      </w:r>
      <w:r w:rsidR="00996414" w:rsidRPr="00725859">
        <w:rPr>
          <w:color w:val="auto"/>
          <w:sz w:val="24"/>
          <w:szCs w:val="24"/>
          <w:lang w:val="lt-LT"/>
        </w:rPr>
        <w:t xml:space="preserve">„Tiekėjo deklaracija“. Kilus </w:t>
      </w:r>
      <w:r w:rsidR="00996414" w:rsidRPr="00E70CDF">
        <w:rPr>
          <w:color w:val="auto"/>
          <w:sz w:val="24"/>
          <w:szCs w:val="24"/>
          <w:lang w:val="lt-LT"/>
        </w:rPr>
        <w:t xml:space="preserve">abejonių dėl tiekėjo (ne)atitikties Reglamento nuostatoms, perkančioji organizacija iš tiekėjo </w:t>
      </w:r>
      <w:r w:rsidR="00996414" w:rsidRPr="001C1B4E">
        <w:rPr>
          <w:color w:val="auto"/>
          <w:sz w:val="24"/>
          <w:szCs w:val="24"/>
          <w:lang w:val="lt-LT"/>
        </w:rPr>
        <w:t>gali paprašyti pateikti dokumentus, įrodančius deklaracijoje pateiktų duomenų teisingumą.</w:t>
      </w: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0"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0"/>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1"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1"/>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6D79297D"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252E5D">
        <w:rPr>
          <w:rFonts w:ascii="Times New Roman" w:hAnsi="Times New Roman" w:cs="Times New Roman"/>
          <w:sz w:val="24"/>
        </w:rPr>
        <w:t>6</w:t>
      </w:r>
      <w:r w:rsidR="00FE569C" w:rsidRPr="00725859">
        <w:rPr>
          <w:rFonts w:ascii="Times New Roman" w:hAnsi="Times New Roman" w:cs="Times New Roman"/>
          <w:sz w:val="24"/>
        </w:rPr>
        <w:t xml:space="preserve"> (</w:t>
      </w:r>
      <w:r w:rsidR="00252E5D">
        <w:rPr>
          <w:rFonts w:ascii="Times New Roman" w:hAnsi="Times New Roman" w:cs="Times New Roman"/>
          <w:sz w:val="24"/>
        </w:rPr>
        <w:t>šešios</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252E5D">
        <w:rPr>
          <w:rStyle w:val="t3838"/>
          <w:rFonts w:ascii="Times New Roman" w:hAnsi="Times New Roman" w:cs="Times New Roman"/>
          <w:sz w:val="24"/>
          <w:bdr w:val="none" w:sz="0" w:space="0" w:color="auto" w:frame="1"/>
          <w:shd w:val="clear" w:color="auto" w:fill="FFFFFF"/>
        </w:rPr>
        <w:t>os</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35A23395"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lastRenderedPageBreak/>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252E5D">
        <w:rPr>
          <w:rFonts w:ascii="Times New Roman" w:hAnsi="Times New Roman" w:cs="Times New Roman"/>
          <w:sz w:val="24"/>
        </w:rPr>
        <w:t>4</w:t>
      </w:r>
      <w:r w:rsidR="00FE569C" w:rsidRPr="00725859">
        <w:rPr>
          <w:rFonts w:ascii="Times New Roman" w:hAnsi="Times New Roman" w:cs="Times New Roman"/>
          <w:sz w:val="24"/>
        </w:rPr>
        <w:t xml:space="preserve"> (</w:t>
      </w:r>
      <w:r w:rsidR="00252E5D">
        <w:rPr>
          <w:rFonts w:ascii="Times New Roman" w:hAnsi="Times New Roman" w:cs="Times New Roman"/>
          <w:sz w:val="24"/>
        </w:rPr>
        <w:t>keturios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w:t>
      </w:r>
      <w:r w:rsidRPr="001C1B4E">
        <w:rPr>
          <w:rFonts w:cs="Times New Roman"/>
          <w:color w:val="auto"/>
          <w:sz w:val="24"/>
          <w:szCs w:val="24"/>
          <w:lang w:val="lt-LT"/>
        </w:rPr>
        <w:lastRenderedPageBreak/>
        <w:t>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2"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2"/>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3"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3"/>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4"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4"/>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lastRenderedPageBreak/>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342ABA" w:rsidRDefault="00E01949" w:rsidP="00342ABA">
      <w:pPr>
        <w:pStyle w:val="Body2"/>
        <w:spacing w:after="0"/>
        <w:ind w:firstLine="709"/>
        <w:rPr>
          <w:bCs/>
          <w:color w:val="auto"/>
          <w:sz w:val="24"/>
          <w:szCs w:val="24"/>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5"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6"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5"/>
      <w:bookmarkEnd w:id="16"/>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Gamintojų dokumentai gali būti pateikti originalia anglų kalba, kartu neteikiant jų vertimo į lietuvių kalbą, turi būti pateiktas vertimas tik dėl prekių reikalaujamų techninių parametrų aprašymų.</w:t>
      </w:r>
    </w:p>
    <w:p w14:paraId="178289CE" w14:textId="281208E5"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7"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9F2CCD" w:rsidRPr="00EB414D">
        <w:rPr>
          <w:b/>
          <w:bCs/>
          <w:color w:val="auto"/>
          <w:sz w:val="24"/>
          <w:szCs w:val="24"/>
          <w:lang w:val="lt-LT"/>
        </w:rPr>
        <w:t>Pasiūlymo įkainiai gali būti nurodomi ne daugiau kaip keturi skaičiai po kablelio tik</w:t>
      </w:r>
      <w:r w:rsidR="00EB414D" w:rsidRPr="00EB414D">
        <w:rPr>
          <w:b/>
          <w:bCs/>
          <w:color w:val="auto"/>
          <w:sz w:val="24"/>
          <w:szCs w:val="24"/>
          <w:lang w:val="lt-LT"/>
        </w:rPr>
        <w:t>slumu</w:t>
      </w:r>
      <w:r w:rsidR="009F2CCD" w:rsidRPr="00EB414D">
        <w:rPr>
          <w:b/>
          <w:bCs/>
          <w:color w:val="auto"/>
          <w:sz w:val="24"/>
          <w:szCs w:val="24"/>
          <w:lang w:val="lt-LT"/>
        </w:rPr>
        <w:t xml:space="preserve">,  </w:t>
      </w:r>
      <w:r w:rsidR="009F2CCD">
        <w:rPr>
          <w:color w:val="auto"/>
          <w:sz w:val="24"/>
          <w:szCs w:val="24"/>
          <w:lang w:val="lt-LT"/>
        </w:rPr>
        <w:t>b</w:t>
      </w:r>
      <w:r w:rsidR="00ED0E9E" w:rsidRPr="001C1B4E">
        <w:rPr>
          <w:color w:val="auto"/>
          <w:sz w:val="24"/>
          <w:szCs w:val="24"/>
          <w:lang w:val="lt-LT"/>
        </w:rPr>
        <w:t xml:space="preserve">endra pasiūlymo kaina (sąnaudos) su PVM  turi būti nurodoma </w:t>
      </w:r>
      <w:r w:rsidR="00ED0E9E" w:rsidRPr="001C1B4E">
        <w:rPr>
          <w:b/>
          <w:color w:val="auto"/>
          <w:sz w:val="24"/>
          <w:szCs w:val="24"/>
          <w:lang w:val="lt-LT"/>
        </w:rPr>
        <w:t>dviejų skaičių po kablelio tikslumu.</w:t>
      </w:r>
    </w:p>
    <w:bookmarkEnd w:id="17"/>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8"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8"/>
      <w:r w:rsidR="00D318E3" w:rsidRPr="001C1B4E">
        <w:rPr>
          <w:rFonts w:cs="Times New Roman"/>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lastRenderedPageBreak/>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19" w:name="_Hlk166764399"/>
      <w:r w:rsidR="006D7395" w:rsidRPr="001C1B4E">
        <w:rPr>
          <w:color w:val="auto"/>
          <w:sz w:val="24"/>
          <w:szCs w:val="24"/>
          <w:lang w:val="lt-LT"/>
        </w:rPr>
        <w:t xml:space="preserve"> </w:t>
      </w:r>
    </w:p>
    <w:bookmarkEnd w:id="19"/>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vimus, bus tvarkomi 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lastRenderedPageBreak/>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2C8B9630" w14:textId="7EE2A3A3" w:rsidR="005D31B6" w:rsidRDefault="00427E98" w:rsidP="003133C2">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Siūlomo pirkimo objekto pavyzdži</w:t>
      </w:r>
      <w:r w:rsidR="00FB1914">
        <w:rPr>
          <w:color w:val="auto"/>
          <w:sz w:val="24"/>
          <w:szCs w:val="24"/>
          <w:lang w:val="lt-LT"/>
        </w:rPr>
        <w:t>ų</w:t>
      </w:r>
      <w:r w:rsidR="003133C2">
        <w:rPr>
          <w:color w:val="auto"/>
          <w:sz w:val="24"/>
          <w:szCs w:val="24"/>
          <w:lang w:val="lt-LT"/>
        </w:rPr>
        <w:t xml:space="preserve"> gali būti prašoma pateikti</w:t>
      </w:r>
      <w:r w:rsidR="003133C2" w:rsidRPr="003133C2">
        <w:rPr>
          <w:color w:val="auto"/>
          <w:sz w:val="24"/>
          <w:szCs w:val="24"/>
          <w:lang w:val="lt-LT"/>
        </w:rPr>
        <w:t xml:space="preserve"> </w:t>
      </w:r>
      <w:r w:rsidR="003133C2">
        <w:rPr>
          <w:color w:val="auto"/>
          <w:sz w:val="24"/>
          <w:szCs w:val="24"/>
          <w:lang w:val="lt-LT"/>
        </w:rPr>
        <w:t>pasiūlymų vertinimo metu</w:t>
      </w:r>
      <w:r w:rsidR="003133C2" w:rsidRPr="003133C2">
        <w:rPr>
          <w:color w:val="auto"/>
          <w:sz w:val="24"/>
          <w:szCs w:val="24"/>
          <w:lang w:val="lt-LT"/>
        </w:rPr>
        <w:t xml:space="preserve"> ekspertini</w:t>
      </w:r>
      <w:r w:rsidR="003133C2">
        <w:rPr>
          <w:color w:val="auto"/>
          <w:sz w:val="24"/>
          <w:szCs w:val="24"/>
          <w:lang w:val="lt-LT"/>
        </w:rPr>
        <w:t>am</w:t>
      </w:r>
      <w:r w:rsidR="003133C2" w:rsidRPr="003133C2">
        <w:rPr>
          <w:color w:val="auto"/>
          <w:sz w:val="24"/>
          <w:szCs w:val="24"/>
          <w:lang w:val="lt-LT"/>
        </w:rPr>
        <w:t xml:space="preserve"> įvertinim</w:t>
      </w:r>
      <w:r w:rsidR="003133C2">
        <w:rPr>
          <w:color w:val="auto"/>
          <w:sz w:val="24"/>
          <w:szCs w:val="24"/>
          <w:lang w:val="lt-LT"/>
        </w:rPr>
        <w:t>ui</w:t>
      </w:r>
      <w:r w:rsidR="003133C2" w:rsidRPr="003133C2">
        <w:rPr>
          <w:color w:val="auto"/>
          <w:sz w:val="24"/>
          <w:szCs w:val="24"/>
          <w:lang w:val="lt-LT"/>
        </w:rPr>
        <w:t xml:space="preserve"> pagal techninės specifikacijos reikalavimus ir galutini</w:t>
      </w:r>
      <w:r w:rsidR="003133C2">
        <w:rPr>
          <w:color w:val="auto"/>
          <w:sz w:val="24"/>
          <w:szCs w:val="24"/>
          <w:lang w:val="lt-LT"/>
        </w:rPr>
        <w:t>am</w:t>
      </w:r>
      <w:r w:rsidR="003133C2" w:rsidRPr="003133C2">
        <w:rPr>
          <w:color w:val="auto"/>
          <w:sz w:val="24"/>
          <w:szCs w:val="24"/>
          <w:lang w:val="lt-LT"/>
        </w:rPr>
        <w:t xml:space="preserve"> įsitikinim</w:t>
      </w:r>
      <w:r w:rsidR="003133C2">
        <w:rPr>
          <w:color w:val="auto"/>
          <w:sz w:val="24"/>
          <w:szCs w:val="24"/>
          <w:lang w:val="lt-LT"/>
        </w:rPr>
        <w:t>ui</w:t>
      </w:r>
      <w:r w:rsidR="003133C2" w:rsidRPr="003133C2">
        <w:rPr>
          <w:color w:val="auto"/>
          <w:sz w:val="24"/>
          <w:szCs w:val="24"/>
          <w:lang w:val="lt-LT"/>
        </w:rPr>
        <w:t xml:space="preserve">, </w:t>
      </w:r>
      <w:r w:rsidR="003133C2">
        <w:rPr>
          <w:color w:val="auto"/>
          <w:sz w:val="24"/>
          <w:szCs w:val="24"/>
          <w:lang w:val="lt-LT"/>
        </w:rPr>
        <w:t>kad</w:t>
      </w:r>
      <w:r w:rsidR="003133C2" w:rsidRPr="003133C2">
        <w:rPr>
          <w:color w:val="auto"/>
          <w:sz w:val="24"/>
          <w:szCs w:val="24"/>
          <w:lang w:val="lt-LT"/>
        </w:rPr>
        <w:t xml:space="preserve"> siūlomos prekės pilnai atitinka techninė</w:t>
      </w:r>
      <w:r w:rsidR="003133C2">
        <w:rPr>
          <w:color w:val="auto"/>
          <w:sz w:val="24"/>
          <w:szCs w:val="24"/>
          <w:lang w:val="lt-LT"/>
        </w:rPr>
        <w:t>s specifikacijos reikalavimus.</w:t>
      </w:r>
      <w:r w:rsidR="003133C2" w:rsidRPr="003133C2">
        <w:rPr>
          <w:color w:val="auto"/>
          <w:sz w:val="24"/>
          <w:szCs w:val="24"/>
          <w:lang w:val="lt-LT"/>
        </w:rPr>
        <w:t xml:space="preserve"> Pirkimo objekto pavyzdžius tiekėjas turės pateikti </w:t>
      </w:r>
      <w:r w:rsidR="003133C2" w:rsidRPr="00C7064E">
        <w:rPr>
          <w:b/>
          <w:bCs/>
          <w:color w:val="auto"/>
          <w:sz w:val="24"/>
          <w:szCs w:val="24"/>
          <w:lang w:val="lt-LT"/>
        </w:rPr>
        <w:t>per 5 darbo dienas</w:t>
      </w:r>
      <w:r w:rsidR="003133C2" w:rsidRPr="003133C2">
        <w:rPr>
          <w:color w:val="auto"/>
          <w:sz w:val="24"/>
          <w:szCs w:val="24"/>
          <w:lang w:val="lt-LT"/>
        </w:rPr>
        <w:t xml:space="preserve"> nuo P</w:t>
      </w:r>
      <w:r w:rsidR="00FB1914">
        <w:rPr>
          <w:color w:val="auto"/>
          <w:sz w:val="24"/>
          <w:szCs w:val="24"/>
          <w:lang w:val="lt-LT"/>
        </w:rPr>
        <w:t>erkančiosios organizacijos</w:t>
      </w:r>
      <w:r w:rsidR="003133C2" w:rsidRPr="003133C2">
        <w:rPr>
          <w:color w:val="auto"/>
          <w:sz w:val="24"/>
          <w:szCs w:val="24"/>
          <w:lang w:val="lt-LT"/>
        </w:rPr>
        <w:t xml:space="preserve"> prašymo CVP IS priemonėmis išsiuntimo dienos. Jei tiekėjas nepateiks P</w:t>
      </w:r>
      <w:r w:rsidR="00FB1914">
        <w:rPr>
          <w:color w:val="auto"/>
          <w:sz w:val="24"/>
          <w:szCs w:val="24"/>
          <w:lang w:val="lt-LT"/>
        </w:rPr>
        <w:t>erkančiosios organizacijos</w:t>
      </w:r>
      <w:r w:rsidR="003133C2" w:rsidRPr="003133C2">
        <w:rPr>
          <w:color w:val="auto"/>
          <w:sz w:val="24"/>
          <w:szCs w:val="24"/>
          <w:lang w:val="lt-LT"/>
        </w:rPr>
        <w:t xml:space="preserve"> prašomų pirkimo objekto pavyzdžių per P</w:t>
      </w:r>
      <w:r w:rsidR="00FB1914">
        <w:rPr>
          <w:color w:val="auto"/>
          <w:sz w:val="24"/>
          <w:szCs w:val="24"/>
          <w:lang w:val="lt-LT"/>
        </w:rPr>
        <w:t>erkančiosios organizacijos</w:t>
      </w:r>
      <w:r w:rsidR="003133C2" w:rsidRPr="003133C2">
        <w:rPr>
          <w:color w:val="auto"/>
          <w:sz w:val="24"/>
          <w:szCs w:val="24"/>
          <w:lang w:val="lt-LT"/>
        </w:rPr>
        <w:t xml:space="preserve"> prašyme nustatytą terminą, jo pasiūlymas bus atmestas kaip neatitinkantis pirkimo dokument</w:t>
      </w:r>
      <w:r w:rsidR="003133C2">
        <w:rPr>
          <w:color w:val="auto"/>
          <w:sz w:val="24"/>
          <w:szCs w:val="24"/>
          <w:lang w:val="lt-LT"/>
        </w:rPr>
        <w:t>uose</w:t>
      </w:r>
      <w:r w:rsidR="003133C2" w:rsidRPr="003133C2">
        <w:rPr>
          <w:color w:val="auto"/>
          <w:sz w:val="24"/>
          <w:szCs w:val="24"/>
          <w:lang w:val="lt-LT"/>
        </w:rPr>
        <w:t xml:space="preserve"> reikalavimų.</w:t>
      </w:r>
      <w:bookmarkEnd w:id="7"/>
      <w:bookmarkEnd w:id="8"/>
    </w:p>
    <w:p w14:paraId="123581E3" w14:textId="77777777" w:rsidR="00941AF2" w:rsidRPr="003133C2" w:rsidRDefault="00941AF2" w:rsidP="003133C2">
      <w:pPr>
        <w:pStyle w:val="Body2"/>
        <w:spacing w:after="0"/>
        <w:ind w:firstLine="851"/>
        <w:rPr>
          <w:color w:val="auto"/>
          <w:sz w:val="24"/>
          <w:szCs w:val="24"/>
          <w:lang w:val="lt-LT"/>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618336AE" w14:textId="148F6FA0" w:rsidR="009A0D1A"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 xml:space="preserve">12.1. Perkančioji organizacija ekonomiškai naudingiausią pasiūlymą išrenka pagal </w:t>
      </w:r>
      <w:r w:rsidR="009A0D1A" w:rsidRPr="009A0D1A">
        <w:rPr>
          <w:rFonts w:ascii="Times New Roman" w:hAnsi="Times New Roman" w:cs="Times New Roman"/>
          <w:b/>
          <w:bCs/>
          <w:i/>
          <w:iCs/>
          <w:color w:val="000000"/>
          <w:sz w:val="24"/>
        </w:rPr>
        <w:t>kain</w:t>
      </w:r>
      <w:r w:rsidR="00335B47">
        <w:rPr>
          <w:rFonts w:ascii="Times New Roman" w:hAnsi="Times New Roman" w:cs="Times New Roman"/>
          <w:b/>
          <w:bCs/>
          <w:i/>
          <w:iCs/>
          <w:color w:val="000000"/>
          <w:sz w:val="24"/>
        </w:rPr>
        <w:t>ą</w:t>
      </w:r>
      <w:r w:rsidR="009A0D1A" w:rsidRPr="009A0D1A">
        <w:rPr>
          <w:rFonts w:ascii="Times New Roman" w:hAnsi="Times New Roman" w:cs="Times New Roman"/>
          <w:b/>
          <w:bCs/>
          <w:i/>
          <w:iCs/>
          <w:color w:val="000000"/>
          <w:sz w:val="24"/>
        </w:rPr>
        <w:t>.</w:t>
      </w:r>
      <w:r w:rsidR="009A0D1A" w:rsidRPr="009A0D1A">
        <w:rPr>
          <w:rFonts w:ascii="Times New Roman" w:hAnsi="Times New Roman" w:cs="Times New Roman"/>
          <w:color w:val="000000"/>
          <w:sz w:val="24"/>
        </w:rPr>
        <w:t xml:space="preserve">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7CC33EAE"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860AC6" w:rsidRPr="001C1B4E">
        <w:rPr>
          <w:rFonts w:ascii="Times New Roman" w:hAnsi="Times New Roman" w:cs="Times New Roman"/>
          <w:b/>
          <w:bCs/>
          <w:sz w:val="24"/>
        </w:rPr>
        <w:t>5 (penkių) darbo</w:t>
      </w:r>
      <w:r w:rsidR="00860AC6" w:rsidRPr="001C1B4E">
        <w:rPr>
          <w:rFonts w:ascii="Times New Roman" w:hAnsi="Times New Roman" w:cs="Times New Roman"/>
          <w:b/>
          <w:sz w:val="24"/>
        </w:rPr>
        <w:t xml:space="preserve"> dienų</w:t>
      </w:r>
      <w:r w:rsidR="00860AC6" w:rsidRPr="001C1B4E">
        <w:rPr>
          <w:rFonts w:ascii="Times New Roman" w:hAnsi="Times New Roman" w:cs="Times New Roman"/>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 xml:space="preserve">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w:t>
      </w:r>
      <w:r w:rsidRPr="001C1B4E">
        <w:rPr>
          <w:rFonts w:ascii="Times New Roman" w:hAnsi="Times New Roman" w:cs="Times New Roman"/>
          <w:sz w:val="24"/>
        </w:rPr>
        <w:lastRenderedPageBreak/>
        <w:t>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21281A62"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FB1914">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FB1914">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0"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1" w:name="_Hlk114043082"/>
      <w:r w:rsidRPr="001C1B4E">
        <w:rPr>
          <w:rFonts w:ascii="Times New Roman" w:hAnsi="Times New Roman" w:cs="Times New Roman"/>
          <w:sz w:val="24"/>
        </w:rPr>
        <w:t>Prie​​ pirkimo sąlygų​​ pridedami​​ šie priedai:</w:t>
      </w:r>
    </w:p>
    <w:p w14:paraId="6A0BF86E" w14:textId="77777777" w:rsidR="004554AC" w:rsidRPr="001C1B4E" w:rsidRDefault="004C2C0C" w:rsidP="004C2C0C">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 xml:space="preserve">1. </w:t>
      </w:r>
      <w:r w:rsidR="004554AC" w:rsidRPr="001C1B4E">
        <w:rPr>
          <w:rFonts w:ascii="Times New Roman" w:hAnsi="Times New Roman" w:cs="Times New Roman"/>
          <w:sz w:val="24"/>
        </w:rPr>
        <w:t>Techninė specifikacija;</w:t>
      </w:r>
    </w:p>
    <w:p w14:paraId="68468D7E" w14:textId="77777777" w:rsidR="004554AC" w:rsidRPr="001C1B4E" w:rsidRDefault="004C2C0C" w:rsidP="004C2C0C">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 xml:space="preserve">2. </w:t>
      </w:r>
      <w:r w:rsidR="004554AC" w:rsidRPr="001C1B4E">
        <w:rPr>
          <w:rFonts w:ascii="Times New Roman" w:hAnsi="Times New Roman" w:cs="Times New Roman"/>
          <w:sz w:val="24"/>
        </w:rPr>
        <w:t>Pasiūlymo forma;</w:t>
      </w:r>
    </w:p>
    <w:p w14:paraId="75AF0C70" w14:textId="77777777" w:rsidR="004B5509" w:rsidRPr="001C1B4E" w:rsidRDefault="004C2C0C"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3. </w:t>
      </w:r>
      <w:r w:rsidR="004B5509" w:rsidRPr="001C1B4E">
        <w:rPr>
          <w:rFonts w:ascii="Times New Roman" w:hAnsi="Times New Roman" w:cs="Times New Roman"/>
          <w:sz w:val="24"/>
        </w:rPr>
        <w:t>Tiekėjų pašalinimo pagrindai;</w:t>
      </w:r>
    </w:p>
    <w:p w14:paraId="577D1395" w14:textId="1F2C377B" w:rsidR="00B00896" w:rsidRPr="001C1B4E" w:rsidRDefault="004B5509" w:rsidP="00B00896">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w:t>
      </w:r>
      <w:r w:rsidR="00B00896" w:rsidRPr="001C1B4E">
        <w:rPr>
          <w:rFonts w:ascii="Times New Roman" w:hAnsi="Times New Roman" w:cs="Times New Roman"/>
          <w:sz w:val="24"/>
        </w:rPr>
        <w:t xml:space="preserve">Europos bendrojo viešųjų pirkimų </w:t>
      </w:r>
      <w:r w:rsidR="00B00896" w:rsidRPr="001C1B4E">
        <w:rPr>
          <w:rFonts w:ascii="Times New Roman" w:eastAsia="Calibri" w:hAnsi="Times New Roman" w:cs="Times New Roman"/>
          <w:color w:val="000000"/>
          <w:sz w:val="24"/>
          <w:shd w:val="clear" w:color="auto" w:fill="FFFFFF"/>
          <w:lang w:eastAsia="en-US"/>
        </w:rPr>
        <w:t>dokument</w:t>
      </w:r>
      <w:r w:rsidR="00730654">
        <w:rPr>
          <w:rFonts w:ascii="Times New Roman" w:eastAsia="Calibri" w:hAnsi="Times New Roman" w:cs="Times New Roman"/>
          <w:color w:val="000000"/>
          <w:sz w:val="24"/>
          <w:shd w:val="clear" w:color="auto" w:fill="FFFFFF"/>
          <w:lang w:eastAsia="en-US"/>
        </w:rPr>
        <w:t>o</w:t>
      </w:r>
      <w:r w:rsidR="00B00896" w:rsidRPr="001C1B4E">
        <w:rPr>
          <w:rFonts w:ascii="Times New Roman" w:eastAsia="Calibri" w:hAnsi="Times New Roman" w:cs="Times New Roman"/>
          <w:color w:val="000000"/>
          <w:sz w:val="24"/>
          <w:shd w:val="clear" w:color="auto" w:fill="FFFFFF"/>
          <w:lang w:eastAsia="en-US"/>
        </w:rPr>
        <w:t xml:space="preserve"> (EBVPD) elektronine forma;</w:t>
      </w:r>
    </w:p>
    <w:p w14:paraId="117D7720" w14:textId="67D53A33" w:rsidR="009A0D1A" w:rsidRDefault="004B5509" w:rsidP="00FB1914">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lastRenderedPageBreak/>
        <w:t>5</w:t>
      </w:r>
      <w:r w:rsidR="00B00896" w:rsidRPr="001C1B4E">
        <w:rPr>
          <w:rFonts w:ascii="Times New Roman" w:hAnsi="Times New Roman" w:cs="Times New Roman"/>
          <w:sz w:val="24"/>
        </w:rPr>
        <w:t>. Tiekėjo deklaracija;</w:t>
      </w:r>
    </w:p>
    <w:p w14:paraId="2530697F" w14:textId="356BCD16" w:rsidR="00AC3E82" w:rsidRPr="00AC3E82" w:rsidRDefault="00FB1914" w:rsidP="00AC3E82">
      <w:pPr>
        <w:widowControl/>
        <w:autoSpaceDE/>
        <w:autoSpaceDN/>
        <w:adjustRightInd/>
        <w:jc w:val="both"/>
        <w:rPr>
          <w:rFonts w:ascii="Times New Roman" w:hAnsi="Times New Roman" w:cs="Times New Roman"/>
          <w:sz w:val="24"/>
        </w:rPr>
      </w:pPr>
      <w:r>
        <w:rPr>
          <w:rFonts w:ascii="Times New Roman" w:hAnsi="Times New Roman" w:cs="Times New Roman"/>
          <w:sz w:val="24"/>
        </w:rPr>
        <w:t>6</w:t>
      </w:r>
      <w:r w:rsidR="009A0D1A">
        <w:rPr>
          <w:rFonts w:ascii="Times New Roman" w:hAnsi="Times New Roman" w:cs="Times New Roman"/>
          <w:sz w:val="24"/>
        </w:rPr>
        <w:t xml:space="preserve">. </w:t>
      </w:r>
      <w:r w:rsidR="00477A0F">
        <w:rPr>
          <w:rFonts w:ascii="Times New Roman" w:hAnsi="Times New Roman" w:cs="Times New Roman"/>
          <w:sz w:val="24"/>
        </w:rPr>
        <w:t>Prekių</w:t>
      </w:r>
      <w:r w:rsidR="00AC3E82" w:rsidRPr="00AC3E82">
        <w:rPr>
          <w:rFonts w:ascii="Times New Roman" w:hAnsi="Times New Roman" w:cs="Times New Roman"/>
          <w:sz w:val="24"/>
        </w:rPr>
        <w:t xml:space="preserve"> pirkimo-pardavimo sutarties bendrosios sąlygos;</w:t>
      </w:r>
    </w:p>
    <w:p w14:paraId="4A400964" w14:textId="50F25E23" w:rsidR="00C81482" w:rsidRPr="001C1B4E" w:rsidRDefault="00FB1914" w:rsidP="00725859">
      <w:pPr>
        <w:widowControl/>
        <w:autoSpaceDE/>
        <w:autoSpaceDN/>
        <w:adjustRightInd/>
        <w:jc w:val="both"/>
        <w:rPr>
          <w:rFonts w:ascii="Times New Roman" w:hAnsi="Times New Roman" w:cs="Times New Roman"/>
          <w:sz w:val="24"/>
        </w:rPr>
      </w:pPr>
      <w:r>
        <w:rPr>
          <w:rFonts w:ascii="Times New Roman" w:hAnsi="Times New Roman" w:cs="Times New Roman"/>
          <w:sz w:val="24"/>
        </w:rPr>
        <w:t>7</w:t>
      </w:r>
      <w:r w:rsidR="00AC3E82" w:rsidRPr="00AC3E82">
        <w:rPr>
          <w:rFonts w:ascii="Times New Roman" w:hAnsi="Times New Roman" w:cs="Times New Roman"/>
          <w:sz w:val="24"/>
        </w:rPr>
        <w:t xml:space="preserve">. </w:t>
      </w:r>
      <w:r w:rsidR="00477A0F">
        <w:rPr>
          <w:rFonts w:ascii="Times New Roman" w:hAnsi="Times New Roman" w:cs="Times New Roman"/>
          <w:sz w:val="24"/>
        </w:rPr>
        <w:t>Prekių</w:t>
      </w:r>
      <w:r w:rsidR="00AC3E82" w:rsidRPr="00AC3E82">
        <w:rPr>
          <w:rFonts w:ascii="Times New Roman" w:hAnsi="Times New Roman" w:cs="Times New Roman"/>
          <w:sz w:val="24"/>
        </w:rPr>
        <w:t xml:space="preserve"> pirkimo-pardavimo sutarties specialiosios sąlygos</w:t>
      </w:r>
      <w:bookmarkEnd w:id="20"/>
      <w:bookmarkEnd w:id="21"/>
      <w:r w:rsidR="00725859">
        <w:rPr>
          <w:rFonts w:ascii="Times New Roman" w:hAnsi="Times New Roman" w:cs="Times New Roman"/>
          <w:sz w:val="24"/>
        </w:rPr>
        <w:t>.</w:t>
      </w: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B7E2" w14:textId="77777777" w:rsidR="0007267D" w:rsidRDefault="0007267D">
      <w:r>
        <w:separator/>
      </w:r>
    </w:p>
  </w:endnote>
  <w:endnote w:type="continuationSeparator" w:id="0">
    <w:p w14:paraId="354A9185" w14:textId="77777777" w:rsidR="0007267D" w:rsidRDefault="0007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A1021" w14:textId="77777777" w:rsidR="0007267D" w:rsidRDefault="0007267D">
      <w:r>
        <w:separator/>
      </w:r>
    </w:p>
  </w:footnote>
  <w:footnote w:type="continuationSeparator" w:id="0">
    <w:p w14:paraId="6CF38663" w14:textId="77777777" w:rsidR="0007267D" w:rsidRDefault="0007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5A06"/>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7F0"/>
    <w:rsid w:val="00025F64"/>
    <w:rsid w:val="0002619B"/>
    <w:rsid w:val="00026F1A"/>
    <w:rsid w:val="00026F64"/>
    <w:rsid w:val="00027122"/>
    <w:rsid w:val="00027315"/>
    <w:rsid w:val="0002776D"/>
    <w:rsid w:val="0003074B"/>
    <w:rsid w:val="00030B99"/>
    <w:rsid w:val="00030ED5"/>
    <w:rsid w:val="000312A6"/>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67D"/>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38E"/>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68C1"/>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398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45B"/>
    <w:rsid w:val="003115F1"/>
    <w:rsid w:val="00311773"/>
    <w:rsid w:val="003133C2"/>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47"/>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67D"/>
    <w:rsid w:val="00376814"/>
    <w:rsid w:val="0037730C"/>
    <w:rsid w:val="003777AF"/>
    <w:rsid w:val="0038014F"/>
    <w:rsid w:val="003802EE"/>
    <w:rsid w:val="00380303"/>
    <w:rsid w:val="0038042A"/>
    <w:rsid w:val="00380AA3"/>
    <w:rsid w:val="00380C1F"/>
    <w:rsid w:val="00380D91"/>
    <w:rsid w:val="00381A48"/>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1021"/>
    <w:rsid w:val="0044163D"/>
    <w:rsid w:val="004423CF"/>
    <w:rsid w:val="004424B9"/>
    <w:rsid w:val="0044259D"/>
    <w:rsid w:val="00442849"/>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17F"/>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281"/>
    <w:rsid w:val="004734E0"/>
    <w:rsid w:val="0047377D"/>
    <w:rsid w:val="004739E6"/>
    <w:rsid w:val="0047443E"/>
    <w:rsid w:val="00474C97"/>
    <w:rsid w:val="0047543C"/>
    <w:rsid w:val="0047595B"/>
    <w:rsid w:val="0047633D"/>
    <w:rsid w:val="00477083"/>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321B"/>
    <w:rsid w:val="00603A11"/>
    <w:rsid w:val="0060434D"/>
    <w:rsid w:val="0060460C"/>
    <w:rsid w:val="00604F55"/>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6B2"/>
    <w:rsid w:val="006F7789"/>
    <w:rsid w:val="00700AF2"/>
    <w:rsid w:val="0070206E"/>
    <w:rsid w:val="007023FC"/>
    <w:rsid w:val="00702949"/>
    <w:rsid w:val="00702C06"/>
    <w:rsid w:val="00702D7B"/>
    <w:rsid w:val="0070382E"/>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B50"/>
    <w:rsid w:val="007B145E"/>
    <w:rsid w:val="007B1573"/>
    <w:rsid w:val="007B1B5E"/>
    <w:rsid w:val="007B1D46"/>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8C1"/>
    <w:rsid w:val="008A6B52"/>
    <w:rsid w:val="008A7C2F"/>
    <w:rsid w:val="008B15CD"/>
    <w:rsid w:val="008B16EA"/>
    <w:rsid w:val="008B1849"/>
    <w:rsid w:val="008B368D"/>
    <w:rsid w:val="008B3BAC"/>
    <w:rsid w:val="008B3C0C"/>
    <w:rsid w:val="008B3F8E"/>
    <w:rsid w:val="008B42E0"/>
    <w:rsid w:val="008B5886"/>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69"/>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AF2"/>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2CCD"/>
    <w:rsid w:val="009F35CC"/>
    <w:rsid w:val="009F49E5"/>
    <w:rsid w:val="009F4D5A"/>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3B31"/>
    <w:rsid w:val="00AD44D6"/>
    <w:rsid w:val="00AD4D8F"/>
    <w:rsid w:val="00AD5392"/>
    <w:rsid w:val="00AD5816"/>
    <w:rsid w:val="00AD58D2"/>
    <w:rsid w:val="00AD5A5B"/>
    <w:rsid w:val="00AD5AA0"/>
    <w:rsid w:val="00AD5D7C"/>
    <w:rsid w:val="00AD6242"/>
    <w:rsid w:val="00AD6E1B"/>
    <w:rsid w:val="00AD7169"/>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6339"/>
    <w:rsid w:val="00BC676C"/>
    <w:rsid w:val="00BC6EDE"/>
    <w:rsid w:val="00BC7276"/>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0DE5"/>
    <w:rsid w:val="00BF10A5"/>
    <w:rsid w:val="00BF26F0"/>
    <w:rsid w:val="00BF3AD9"/>
    <w:rsid w:val="00BF534B"/>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27"/>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64E"/>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942"/>
    <w:rsid w:val="00CD2E48"/>
    <w:rsid w:val="00CD3462"/>
    <w:rsid w:val="00CD35F4"/>
    <w:rsid w:val="00CD3AD2"/>
    <w:rsid w:val="00CD3F7C"/>
    <w:rsid w:val="00CD41C3"/>
    <w:rsid w:val="00CD42B0"/>
    <w:rsid w:val="00CD4828"/>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D36"/>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F2B"/>
    <w:rsid w:val="00DD4498"/>
    <w:rsid w:val="00DD46D5"/>
    <w:rsid w:val="00DD4F1A"/>
    <w:rsid w:val="00DD5A83"/>
    <w:rsid w:val="00DD5ADA"/>
    <w:rsid w:val="00DD664F"/>
    <w:rsid w:val="00DD6723"/>
    <w:rsid w:val="00DD6B97"/>
    <w:rsid w:val="00DD6E35"/>
    <w:rsid w:val="00DD71ED"/>
    <w:rsid w:val="00DE0072"/>
    <w:rsid w:val="00DE00D5"/>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5ACF"/>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14D"/>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652"/>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358"/>
    <w:rsid w:val="00FA441E"/>
    <w:rsid w:val="00FA4BB9"/>
    <w:rsid w:val="00FA684E"/>
    <w:rsid w:val="00FA73A2"/>
    <w:rsid w:val="00FB0887"/>
    <w:rsid w:val="00FB0E70"/>
    <w:rsid w:val="00FB13DF"/>
    <w:rsid w:val="00FB1914"/>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14</Pages>
  <Words>29927</Words>
  <Characters>17059</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46893</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104</cp:revision>
  <cp:lastPrinted>2025-03-28T14:16:00Z</cp:lastPrinted>
  <dcterms:created xsi:type="dcterms:W3CDTF">2024-11-06T12:07:00Z</dcterms:created>
  <dcterms:modified xsi:type="dcterms:W3CDTF">2025-04-09T11:43:00Z</dcterms:modified>
</cp:coreProperties>
</file>